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80D1" w14:textId="271C9EF0" w:rsidR="00A52594" w:rsidRDefault="00E53A3C" w:rsidP="00996E4B">
      <w:pPr>
        <w:contextualSpacing/>
        <w:jc w:val="center"/>
      </w:pPr>
      <w:r>
        <w:rPr>
          <w:noProof/>
        </w:rPr>
        <w:drawing>
          <wp:inline distT="0" distB="0" distL="0" distR="0" wp14:anchorId="61FBD22D" wp14:editId="04D8B799">
            <wp:extent cx="1368000" cy="1368000"/>
            <wp:effectExtent l="0" t="0" r="3810" b="3810"/>
            <wp:docPr id="3" name="Picture 1" descr="Lefevre logo - jpg  colourful 23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efevre logo - jpg  colourful 23kb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8F9FD"/>
                        </a:clrFrom>
                        <a:clrTo>
                          <a:srgbClr val="F8F9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A2772" w14:textId="7097F41D" w:rsidR="00E53A3C" w:rsidRPr="000A76BF" w:rsidRDefault="00E53A3C" w:rsidP="00996E4B">
      <w:pPr>
        <w:contextualSpacing/>
        <w:jc w:val="center"/>
        <w:rPr>
          <w:sz w:val="18"/>
          <w:szCs w:val="18"/>
        </w:rPr>
      </w:pPr>
    </w:p>
    <w:p w14:paraId="201220F6" w14:textId="4A5A61EB" w:rsidR="008D0610" w:rsidRPr="0075456D" w:rsidRDefault="00996E4B" w:rsidP="00996E4B">
      <w:pPr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NINETEENTH CENTURY SCIENCE</w:t>
      </w:r>
    </w:p>
    <w:p w14:paraId="215E5CF2" w14:textId="357B09B1" w:rsidR="000A76BF" w:rsidRPr="000D580E" w:rsidRDefault="00996E4B" w:rsidP="000D580E">
      <w:pPr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 Julian Tenison Woods in the Philippines</w:t>
      </w:r>
    </w:p>
    <w:p w14:paraId="0CCE2EB4" w14:textId="0E597A3C" w:rsidR="00706B77" w:rsidRPr="0052292C" w:rsidRDefault="00EB3900" w:rsidP="00996E4B">
      <w:pPr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6E0CCE5" wp14:editId="41D02CD3">
            <wp:extent cx="1651000" cy="1957970"/>
            <wp:effectExtent l="0" t="0" r="6350" b="4445"/>
            <wp:docPr id="1" name="Picture 1" descr="Founders - Fr Julian - Sisters of St Joseph Lochin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ers - Fr Julian - Sisters of St Joseph Lochinv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94" cy="200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1BE3" w14:textId="5CB78D04" w:rsidR="00996E4B" w:rsidRDefault="00996E4B" w:rsidP="00996E4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PIONEER AUSTRALIAN SCIENTIST AND PRIEST FR JULIAN TENISON WOODS VISITED THE PHILIPPINES IN 1884, 1885, AND 1886</w:t>
      </w:r>
    </w:p>
    <w:p w14:paraId="63C5C437" w14:textId="3EE00331" w:rsidR="007303A6" w:rsidRDefault="007303A6" w:rsidP="008969FC">
      <w:pPr>
        <w:contextualSpacing/>
        <w:jc w:val="center"/>
        <w:rPr>
          <w:b/>
          <w:bCs/>
          <w:sz w:val="28"/>
          <w:szCs w:val="28"/>
        </w:rPr>
      </w:pPr>
      <w:r w:rsidRPr="007303A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29E4B1" wp14:editId="32E7347C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3764280" cy="15163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36F7" w14:textId="0BA1328E" w:rsidR="007303A6" w:rsidRPr="007303A6" w:rsidRDefault="00730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03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Nineteenth Century Science was facilitated by the Royal Navy, and Fr Tenison Woods travelled on </w:t>
                            </w:r>
                            <w:r w:rsidRPr="007303A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HMS Pegasus </w:t>
                            </w:r>
                            <w:r w:rsidRPr="007303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7303A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HMS Flying Fish</w:t>
                            </w:r>
                            <w:r w:rsidRPr="007303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his three visits. He left for us a treasure trove of scientific papers, newspaper articles, and private correspondence with descriptions and analysis of his research. Fr Tenison Woods integrated faith and science in multi-faceted life and ministry.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E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pt;margin-top:25.05pt;width:296.4pt;height:11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xC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" stroked="f">
                <v:textbox>
                  <w:txbxContent>
                    <w:p w14:paraId="691C36F7" w14:textId="0BA1328E" w:rsidR="007303A6" w:rsidRPr="007303A6" w:rsidRDefault="007303A6">
                      <w:pPr>
                        <w:rPr>
                          <w:sz w:val="20"/>
                          <w:szCs w:val="20"/>
                        </w:rPr>
                      </w:pPr>
                      <w:r w:rsidRPr="007303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Nineteenth Century Science was facilitated by the Royal Navy, and Fr Tenison Woods travelled on </w:t>
                      </w:r>
                      <w:r w:rsidRPr="007303A6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HMS Pegasus </w:t>
                      </w:r>
                      <w:r w:rsidRPr="007303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and </w:t>
                      </w:r>
                      <w:r w:rsidRPr="007303A6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HMS Flying Fish</w:t>
                      </w:r>
                      <w:r w:rsidRPr="007303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his three visits. He left for us a treasure trove of scientific papers, newspaper articles, and private correspondence with descriptions and analysis of his research. Fr Tenison Woods integrated faith and science in multi-faceted life and ministry.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E9F61D" wp14:editId="3F76AE8C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1856105" cy="1181100"/>
            <wp:effectExtent l="0" t="0" r="0" b="0"/>
            <wp:wrapSquare wrapText="bothSides"/>
            <wp:docPr id="4" name="Picture 4" descr="C:\Users\Roderick O'Brien\AppData\Local\Microsoft\Windows\INetCache\Content.MSO\3065B9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erick O'Brien\AppData\Local\Microsoft\Windows\INetCache\Content.MSO\3065B9F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565A" w14:textId="1FACAFC6" w:rsidR="008969FC" w:rsidRDefault="008969FC" w:rsidP="008969FC">
      <w:pPr>
        <w:contextualSpacing/>
        <w:jc w:val="center"/>
        <w:rPr>
          <w:b/>
          <w:bCs/>
          <w:sz w:val="28"/>
          <w:szCs w:val="28"/>
        </w:rPr>
      </w:pPr>
    </w:p>
    <w:p w14:paraId="1BE8101B" w14:textId="3D6F8AB3" w:rsidR="008969FC" w:rsidRPr="008969FC" w:rsidRDefault="008969FC" w:rsidP="008969FC">
      <w:pPr>
        <w:contextualSpacing/>
        <w:jc w:val="center"/>
        <w:rPr>
          <w:b/>
          <w:bCs/>
          <w:sz w:val="28"/>
          <w:szCs w:val="28"/>
        </w:rPr>
      </w:pPr>
    </w:p>
    <w:p w14:paraId="671E56A6" w14:textId="1A3DFA09" w:rsidR="00996E4B" w:rsidRDefault="008969FC" w:rsidP="008969F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by</w:t>
      </w:r>
    </w:p>
    <w:p w14:paraId="70C68F1A" w14:textId="66F90449" w:rsidR="008969FC" w:rsidRPr="000D580E" w:rsidRDefault="008969FC" w:rsidP="008969FC">
      <w:pPr>
        <w:contextualSpacing/>
        <w:jc w:val="center"/>
        <w:rPr>
          <w:b/>
          <w:bCs/>
          <w:sz w:val="32"/>
          <w:szCs w:val="32"/>
        </w:rPr>
      </w:pPr>
      <w:r w:rsidRPr="000D580E">
        <w:rPr>
          <w:b/>
          <w:bCs/>
          <w:sz w:val="32"/>
          <w:szCs w:val="32"/>
        </w:rPr>
        <w:t xml:space="preserve">Fr </w:t>
      </w:r>
      <w:r w:rsidR="000D580E" w:rsidRPr="000D580E">
        <w:rPr>
          <w:b/>
          <w:bCs/>
          <w:sz w:val="32"/>
          <w:szCs w:val="32"/>
        </w:rPr>
        <w:t>RODERICK O’BRIEN</w:t>
      </w:r>
    </w:p>
    <w:p w14:paraId="0E6AB529" w14:textId="77777777" w:rsidR="000A76BF" w:rsidRDefault="000A76BF" w:rsidP="008969FC">
      <w:pPr>
        <w:contextualSpacing/>
        <w:jc w:val="center"/>
      </w:pPr>
    </w:p>
    <w:p w14:paraId="02C531DD" w14:textId="6D1235D5" w:rsidR="008D0610" w:rsidRPr="008969FC" w:rsidRDefault="008D0610" w:rsidP="008969FC">
      <w:pPr>
        <w:spacing w:after="0"/>
        <w:contextualSpacing/>
        <w:jc w:val="center"/>
        <w:rPr>
          <w:rFonts w:ascii="Segoe UI Semibold" w:hAnsi="Segoe UI Semibold"/>
          <w:b/>
          <w:sz w:val="24"/>
          <w:szCs w:val="24"/>
        </w:rPr>
      </w:pPr>
      <w:r w:rsidRPr="008969FC">
        <w:rPr>
          <w:rFonts w:ascii="Segoe UI Semibold" w:hAnsi="Segoe UI Semibold"/>
          <w:b/>
          <w:sz w:val="24"/>
          <w:szCs w:val="24"/>
        </w:rPr>
        <w:t xml:space="preserve">on Sunday </w:t>
      </w:r>
      <w:r w:rsidR="004A5A8D" w:rsidRPr="008969FC">
        <w:rPr>
          <w:rFonts w:ascii="Segoe UI Semibold" w:hAnsi="Segoe UI Semibold"/>
          <w:b/>
          <w:sz w:val="24"/>
          <w:szCs w:val="24"/>
        </w:rPr>
        <w:t>1</w:t>
      </w:r>
      <w:r w:rsidR="00996E4B" w:rsidRPr="008969FC">
        <w:rPr>
          <w:rFonts w:ascii="Segoe UI Semibold" w:hAnsi="Segoe UI Semibold"/>
          <w:b/>
          <w:sz w:val="24"/>
          <w:szCs w:val="24"/>
        </w:rPr>
        <w:t>6</w:t>
      </w:r>
      <w:r w:rsidR="00706B77" w:rsidRPr="008969FC">
        <w:rPr>
          <w:rFonts w:ascii="Segoe UI Semibold" w:hAnsi="Segoe UI Semibold"/>
          <w:b/>
          <w:sz w:val="24"/>
          <w:szCs w:val="24"/>
        </w:rPr>
        <w:t xml:space="preserve"> </w:t>
      </w:r>
      <w:r w:rsidR="004A5A8D" w:rsidRPr="008969FC">
        <w:rPr>
          <w:rFonts w:ascii="Segoe UI Semibold" w:hAnsi="Segoe UI Semibold"/>
          <w:b/>
          <w:sz w:val="24"/>
          <w:szCs w:val="24"/>
        </w:rPr>
        <w:t xml:space="preserve">February </w:t>
      </w:r>
      <w:r w:rsidRPr="008969FC">
        <w:rPr>
          <w:rFonts w:ascii="Segoe UI Semibold" w:hAnsi="Segoe UI Semibold"/>
          <w:b/>
          <w:sz w:val="24"/>
          <w:szCs w:val="24"/>
        </w:rPr>
        <w:t>202</w:t>
      </w:r>
      <w:r w:rsidR="00996E4B" w:rsidRPr="008969FC">
        <w:rPr>
          <w:rFonts w:ascii="Segoe UI Semibold" w:hAnsi="Segoe UI Semibold"/>
          <w:b/>
          <w:sz w:val="24"/>
          <w:szCs w:val="24"/>
        </w:rPr>
        <w:t>5</w:t>
      </w:r>
      <w:r w:rsidRPr="008969FC">
        <w:rPr>
          <w:rFonts w:ascii="Segoe UI Semibold" w:hAnsi="Segoe UI Semibold"/>
          <w:b/>
          <w:sz w:val="24"/>
          <w:szCs w:val="24"/>
        </w:rPr>
        <w:t xml:space="preserve"> from 4:00 – 5.00pm</w:t>
      </w:r>
    </w:p>
    <w:p w14:paraId="1656EA51" w14:textId="2BD5A0E7" w:rsidR="00E753A2" w:rsidRPr="008969FC" w:rsidRDefault="008D0610" w:rsidP="008969FC">
      <w:pPr>
        <w:spacing w:after="120"/>
        <w:contextualSpacing/>
        <w:jc w:val="center"/>
        <w:rPr>
          <w:rFonts w:ascii="Segoe UI Semibold" w:hAnsi="Segoe UI Semibold"/>
          <w:b/>
          <w:sz w:val="24"/>
          <w:szCs w:val="24"/>
        </w:rPr>
      </w:pPr>
      <w:r w:rsidRPr="008969FC">
        <w:rPr>
          <w:rFonts w:ascii="Segoe UI Semibold" w:hAnsi="Segoe UI Semibold"/>
          <w:b/>
          <w:sz w:val="24"/>
          <w:szCs w:val="24"/>
        </w:rPr>
        <w:t xml:space="preserve">at the </w:t>
      </w:r>
      <w:r w:rsidR="00446C95" w:rsidRPr="008969FC">
        <w:rPr>
          <w:rFonts w:ascii="Segoe UI Semibold" w:hAnsi="Segoe UI Semibold"/>
          <w:b/>
          <w:sz w:val="24"/>
          <w:szCs w:val="24"/>
        </w:rPr>
        <w:t>Lefevre Catholic</w:t>
      </w:r>
      <w:r w:rsidRPr="008969FC">
        <w:rPr>
          <w:rFonts w:ascii="Segoe UI Semibold" w:hAnsi="Segoe UI Semibold"/>
          <w:b/>
          <w:sz w:val="24"/>
          <w:szCs w:val="24"/>
        </w:rPr>
        <w:t xml:space="preserve"> Parish Meeting Rooms</w:t>
      </w:r>
    </w:p>
    <w:p w14:paraId="62169B3D" w14:textId="3CB9D3DF" w:rsidR="008D0610" w:rsidRPr="008969FC" w:rsidRDefault="008D0610" w:rsidP="008969FC">
      <w:pPr>
        <w:spacing w:after="120"/>
        <w:contextualSpacing/>
        <w:jc w:val="center"/>
        <w:rPr>
          <w:rFonts w:ascii="Segoe UI Semibold" w:hAnsi="Segoe UI Semibold"/>
          <w:b/>
          <w:sz w:val="24"/>
          <w:szCs w:val="24"/>
        </w:rPr>
      </w:pPr>
      <w:r w:rsidRPr="008969FC">
        <w:rPr>
          <w:rFonts w:ascii="Segoe UI Semibold" w:hAnsi="Segoe UI Semibold"/>
          <w:b/>
          <w:sz w:val="24"/>
          <w:szCs w:val="24"/>
        </w:rPr>
        <w:t>253 Military Road, Semaphore</w:t>
      </w:r>
      <w:r w:rsidR="00446C95" w:rsidRPr="008969FC">
        <w:rPr>
          <w:rFonts w:ascii="Segoe UI Semibold" w:hAnsi="Segoe UI Semibold"/>
          <w:b/>
          <w:sz w:val="24"/>
          <w:szCs w:val="24"/>
        </w:rPr>
        <w:t xml:space="preserve"> (adjacent to Sacred Heart Church)</w:t>
      </w:r>
    </w:p>
    <w:p w14:paraId="5F951833" w14:textId="01EBEC27" w:rsidR="0052292C" w:rsidRPr="008969FC" w:rsidRDefault="008D0610" w:rsidP="008969FC">
      <w:pPr>
        <w:spacing w:after="360"/>
        <w:contextualSpacing/>
        <w:jc w:val="center"/>
        <w:rPr>
          <w:rFonts w:ascii="Segoe UI Semibold" w:hAnsi="Segoe UI Semibold"/>
          <w:bCs/>
          <w:sz w:val="24"/>
          <w:szCs w:val="24"/>
        </w:rPr>
      </w:pPr>
      <w:r w:rsidRPr="008969FC">
        <w:rPr>
          <w:rFonts w:ascii="Segoe UI Semibold" w:hAnsi="Segoe UI Semibold"/>
          <w:bCs/>
          <w:sz w:val="24"/>
          <w:szCs w:val="24"/>
        </w:rPr>
        <w:t xml:space="preserve">ENQUIRIES </w:t>
      </w:r>
      <w:r w:rsidR="007A69EC">
        <w:rPr>
          <w:rFonts w:ascii="Segoe UI Semibold" w:hAnsi="Segoe UI Semibold"/>
          <w:bCs/>
          <w:sz w:val="24"/>
          <w:szCs w:val="24"/>
        </w:rPr>
        <w:t>Sr Marie</w:t>
      </w:r>
      <w:r w:rsidRPr="008969FC">
        <w:rPr>
          <w:rFonts w:ascii="Segoe UI Semibold" w:hAnsi="Segoe UI Semibold"/>
          <w:bCs/>
          <w:sz w:val="24"/>
          <w:szCs w:val="24"/>
        </w:rPr>
        <w:t xml:space="preserve"> 8449 6378</w:t>
      </w:r>
    </w:p>
    <w:p w14:paraId="0BB4F38F" w14:textId="05D577F1" w:rsidR="008D0610" w:rsidRPr="008969FC" w:rsidRDefault="008D0610" w:rsidP="00996E4B">
      <w:pPr>
        <w:spacing w:after="360"/>
        <w:contextualSpacing/>
        <w:jc w:val="center"/>
        <w:rPr>
          <w:rFonts w:ascii="Segoe UI Semibold" w:hAnsi="Segoe UI Semibold"/>
          <w:b/>
          <w:sz w:val="24"/>
          <w:szCs w:val="24"/>
        </w:rPr>
      </w:pPr>
      <w:r w:rsidRPr="008969FC">
        <w:rPr>
          <w:rFonts w:ascii="Segoe UI Semibold" w:hAnsi="Segoe UI Semibold"/>
          <w:b/>
          <w:sz w:val="24"/>
          <w:szCs w:val="24"/>
        </w:rPr>
        <w:t>A Certificate of Attendance is available for professional development:</w:t>
      </w:r>
    </w:p>
    <w:p w14:paraId="6FA5F1B0" w14:textId="656BEA6F" w:rsidR="0052292C" w:rsidRPr="008969FC" w:rsidRDefault="008D0610" w:rsidP="00996E4B">
      <w:pPr>
        <w:spacing w:after="360"/>
        <w:contextualSpacing/>
        <w:jc w:val="center"/>
        <w:rPr>
          <w:rFonts w:ascii="Segoe UI Semibold" w:hAnsi="Segoe UI Semibold"/>
          <w:b/>
          <w:sz w:val="24"/>
          <w:szCs w:val="24"/>
        </w:rPr>
      </w:pPr>
      <w:r w:rsidRPr="008969FC">
        <w:rPr>
          <w:rFonts w:ascii="Segoe UI Semibold" w:hAnsi="Segoe UI Semibold"/>
          <w:b/>
          <w:sz w:val="24"/>
          <w:szCs w:val="24"/>
        </w:rPr>
        <w:t xml:space="preserve">please register with </w:t>
      </w:r>
      <w:r w:rsidR="007A69EC">
        <w:rPr>
          <w:rFonts w:ascii="Segoe UI Semibold" w:hAnsi="Segoe UI Semibold"/>
          <w:b/>
          <w:sz w:val="24"/>
          <w:szCs w:val="24"/>
        </w:rPr>
        <w:t>Sr Marie</w:t>
      </w:r>
      <w:r w:rsidRPr="008969FC">
        <w:rPr>
          <w:rFonts w:ascii="Segoe UI Semibold" w:hAnsi="Segoe UI Semibold"/>
          <w:b/>
          <w:sz w:val="24"/>
          <w:szCs w:val="24"/>
        </w:rPr>
        <w:t xml:space="preserve"> before the event, and on the day.</w:t>
      </w:r>
    </w:p>
    <w:sectPr w:rsidR="0052292C" w:rsidRPr="008969FC" w:rsidSect="007A69EC"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3C"/>
    <w:rsid w:val="000A76BF"/>
    <w:rsid w:val="000B3FC6"/>
    <w:rsid w:val="000D580E"/>
    <w:rsid w:val="001059DA"/>
    <w:rsid w:val="0016239F"/>
    <w:rsid w:val="001F39BF"/>
    <w:rsid w:val="001F5433"/>
    <w:rsid w:val="002364BD"/>
    <w:rsid w:val="002D36E9"/>
    <w:rsid w:val="003065EF"/>
    <w:rsid w:val="00446C95"/>
    <w:rsid w:val="00464A7C"/>
    <w:rsid w:val="0049336B"/>
    <w:rsid w:val="004A5A8D"/>
    <w:rsid w:val="0052292C"/>
    <w:rsid w:val="00594CA4"/>
    <w:rsid w:val="0061628D"/>
    <w:rsid w:val="00706B77"/>
    <w:rsid w:val="007303A6"/>
    <w:rsid w:val="0075456D"/>
    <w:rsid w:val="00774AD9"/>
    <w:rsid w:val="007A69EC"/>
    <w:rsid w:val="00816F72"/>
    <w:rsid w:val="008969FC"/>
    <w:rsid w:val="008D0610"/>
    <w:rsid w:val="008E207C"/>
    <w:rsid w:val="008F6F84"/>
    <w:rsid w:val="00980F86"/>
    <w:rsid w:val="00996E4B"/>
    <w:rsid w:val="009C6B08"/>
    <w:rsid w:val="00A52594"/>
    <w:rsid w:val="00A72BDD"/>
    <w:rsid w:val="00A8285D"/>
    <w:rsid w:val="00BC2A91"/>
    <w:rsid w:val="00D20A4B"/>
    <w:rsid w:val="00D267F9"/>
    <w:rsid w:val="00E53A3C"/>
    <w:rsid w:val="00E753A2"/>
    <w:rsid w:val="00EB3900"/>
    <w:rsid w:val="00F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BCAE"/>
  <w15:chartTrackingRefBased/>
  <w15:docId w15:val="{4DB0142B-E4DF-429E-9B5C-93EB244C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Priest</dc:creator>
  <cp:keywords/>
  <dc:description/>
  <cp:lastModifiedBy>Judy Fernandez</cp:lastModifiedBy>
  <cp:revision>5</cp:revision>
  <cp:lastPrinted>2021-07-08T05:55:00Z</cp:lastPrinted>
  <dcterms:created xsi:type="dcterms:W3CDTF">2024-12-16T02:41:00Z</dcterms:created>
  <dcterms:modified xsi:type="dcterms:W3CDTF">2024-12-23T03:08:00Z</dcterms:modified>
</cp:coreProperties>
</file>